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7C2" w:rsidRDefault="00FC25D1" w:rsidP="008217C2">
      <w:pPr>
        <w:rPr>
          <w:rFonts w:ascii="Times New Roman" w:hAnsi="Times New Roman" w:cs="Times New Roman"/>
        </w:rPr>
      </w:pPr>
      <w:r w:rsidRPr="008217C2">
        <w:rPr>
          <w:rFonts w:ascii="Times New Roman" w:hAnsi="Times New Roman" w:cs="Times New Roman"/>
        </w:rPr>
        <w:t xml:space="preserve">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0"/>
        <w:gridCol w:w="7280"/>
      </w:tblGrid>
      <w:tr w:rsidR="008217C2" w:rsidTr="008217C2">
        <w:tc>
          <w:tcPr>
            <w:tcW w:w="7280" w:type="dxa"/>
          </w:tcPr>
          <w:p w:rsidR="008217C2" w:rsidRPr="008217C2" w:rsidRDefault="008217C2" w:rsidP="00821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автономное учреждение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«Центр физкультурно –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спортивной подготовки»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 xml:space="preserve"> Пионерный мкр., д.178, г. Шарыпово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Красноярский край, 662311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Факс: (39153) 23-9-15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Телефон:  (39153) 28-9-38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217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821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hyperlink r:id="rId4" w:history="1"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cfsp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avtonom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ОКПО </w:t>
            </w: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67633424  ОГРН 1102459000302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ИНН 2459017387 КПП 245901001</w:t>
            </w:r>
          </w:p>
          <w:p w:rsidR="008217C2" w:rsidRPr="008217C2" w:rsidRDefault="008217C2" w:rsidP="00821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__________№______________</w:t>
            </w:r>
          </w:p>
          <w:p w:rsidR="008217C2" w:rsidRDefault="008217C2" w:rsidP="008217C2">
            <w:pPr>
              <w:rPr>
                <w:rFonts w:ascii="Times New Roman" w:hAnsi="Times New Roman" w:cs="Times New Roman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На № ____________________</w:t>
            </w:r>
          </w:p>
        </w:tc>
        <w:tc>
          <w:tcPr>
            <w:tcW w:w="7280" w:type="dxa"/>
          </w:tcPr>
          <w:p w:rsidR="008217C2" w:rsidRDefault="008217C2" w:rsidP="002668BF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>
              <w:t xml:space="preserve">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к Отчету о результатах деятельности                                                                                                                                                                                                     за 201</w:t>
            </w:r>
            <w:r w:rsidR="002668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  </w:t>
            </w:r>
          </w:p>
        </w:tc>
      </w:tr>
    </w:tbl>
    <w:p w:rsidR="008217C2" w:rsidRPr="008217C2" w:rsidRDefault="00FC25D1" w:rsidP="008217C2">
      <w:pPr>
        <w:rPr>
          <w:rFonts w:ascii="Times New Roman" w:hAnsi="Times New Roman" w:cs="Times New Roman"/>
          <w:sz w:val="20"/>
          <w:szCs w:val="20"/>
        </w:rPr>
      </w:pPr>
      <w:r w:rsidRPr="008217C2">
        <w:rPr>
          <w:rFonts w:ascii="Times New Roman" w:hAnsi="Times New Roman" w:cs="Times New Roman"/>
        </w:rPr>
        <w:t xml:space="preserve">         </w:t>
      </w:r>
    </w:p>
    <w:p w:rsidR="00217DCF" w:rsidRDefault="00217DCF" w:rsidP="00FC25D1">
      <w:pPr>
        <w:spacing w:line="192" w:lineRule="auto"/>
        <w:rPr>
          <w:rFonts w:ascii="Times New Roman" w:hAnsi="Times New Roman" w:cs="Times New Roman"/>
        </w:rPr>
      </w:pPr>
    </w:p>
    <w:p w:rsidR="00FC25D1" w:rsidRDefault="00217DCF" w:rsidP="008217C2">
      <w:pPr>
        <w:spacing w:line="19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217DCF">
        <w:rPr>
          <w:rFonts w:ascii="Times New Roman" w:hAnsi="Times New Roman" w:cs="Times New Roman"/>
          <w:sz w:val="28"/>
          <w:szCs w:val="28"/>
        </w:rPr>
        <w:t>П.2.4.5 «Показатели по поступлениям и выплатам учреждения» дополнить:</w:t>
      </w:r>
    </w:p>
    <w:tbl>
      <w:tblPr>
        <w:tblpPr w:leftFromText="180" w:rightFromText="180" w:vertAnchor="text" w:horzAnchor="margin" w:tblpXSpec="center" w:tblpY="392"/>
        <w:tblW w:w="14571" w:type="dxa"/>
        <w:tblLayout w:type="fixed"/>
        <w:tblLook w:val="0000"/>
      </w:tblPr>
      <w:tblGrid>
        <w:gridCol w:w="2113"/>
        <w:gridCol w:w="986"/>
        <w:gridCol w:w="1534"/>
        <w:gridCol w:w="2958"/>
        <w:gridCol w:w="1314"/>
        <w:gridCol w:w="5666"/>
      </w:tblGrid>
      <w:tr w:rsidR="00FC25D1" w:rsidRPr="002839BF" w:rsidTr="00FC25D1">
        <w:trPr>
          <w:trHeight w:val="1754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КОСГУ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 xml:space="preserve">Суммы плановых поступлений и выплат, рублей 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Суммы кассовых  поступлений (с учетом возврата) и выплат (с учетом восстановленных кассовых выплат), рублей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Процент отклонения от плановых показателей, %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Причины отклонений от плановых показателей</w:t>
            </w:r>
          </w:p>
        </w:tc>
      </w:tr>
      <w:tr w:rsidR="00217DCF" w:rsidRPr="002839BF" w:rsidTr="00217DCF">
        <w:trPr>
          <w:trHeight w:val="446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DCF" w:rsidRPr="00217DCF" w:rsidRDefault="00217DCF" w:rsidP="00217DCF">
            <w:pPr>
              <w:jc w:val="both"/>
              <w:rPr>
                <w:rFonts w:ascii="Times New Roman" w:hAnsi="Times New Roman"/>
                <w:b/>
                <w:color w:val="000000"/>
              </w:rPr>
            </w:pPr>
            <w:r w:rsidRPr="00217DCF">
              <w:rPr>
                <w:rFonts w:ascii="Times New Roman" w:hAnsi="Times New Roman"/>
                <w:b/>
                <w:color w:val="000000"/>
              </w:rPr>
              <w:t>Выплаты: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DCF" w:rsidRPr="002839BF" w:rsidRDefault="00217DCF" w:rsidP="00FC25D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DCF" w:rsidRPr="002839BF" w:rsidRDefault="002668BF" w:rsidP="005E2EA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</w:t>
            </w:r>
            <w:r w:rsidR="005E2EAA">
              <w:rPr>
                <w:rFonts w:ascii="Times New Roman" w:hAnsi="Times New Roman"/>
                <w:color w:val="000000"/>
              </w:rPr>
              <w:t>0</w:t>
            </w:r>
            <w:bookmarkStart w:id="0" w:name="_GoBack"/>
            <w:bookmarkEnd w:id="0"/>
            <w:r w:rsidR="006647EC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 567,80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DCF" w:rsidRPr="002839BF" w:rsidRDefault="002668BF" w:rsidP="000C35E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1 200 995,97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DCF" w:rsidRPr="002839BF" w:rsidRDefault="00217DCF" w:rsidP="00FC25D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DCF" w:rsidRPr="002839BF" w:rsidRDefault="00217DCF" w:rsidP="00FC25D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FC25D1" w:rsidRPr="002839BF" w:rsidTr="00FC25D1">
        <w:trPr>
          <w:trHeight w:val="585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217DC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Прочие расходы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FC25D1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290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2668BF" w:rsidP="005E2EA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1 4</w:t>
            </w:r>
            <w:r w:rsidR="005E2EAA">
              <w:rPr>
                <w:rFonts w:ascii="Times New Roman" w:hAnsi="Times New Roman"/>
                <w:color w:val="000000"/>
              </w:rPr>
              <w:t>0</w:t>
            </w:r>
            <w:r w:rsidR="006647EC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</w:rPr>
              <w:t> 567,80</w:t>
            </w:r>
          </w:p>
        </w:tc>
        <w:tc>
          <w:tcPr>
            <w:tcW w:w="2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2668BF" w:rsidP="000C35E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1 200 995,97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8D3808" w:rsidP="0039379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14,25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5D1" w:rsidRPr="002839BF" w:rsidRDefault="00217DCF" w:rsidP="00FC25D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 факту</w:t>
            </w:r>
          </w:p>
        </w:tc>
      </w:tr>
    </w:tbl>
    <w:p w:rsidR="00FC25D1" w:rsidRDefault="00FC25D1" w:rsidP="00FC25D1">
      <w:pPr>
        <w:spacing w:line="240" w:lineRule="exact"/>
        <w:rPr>
          <w:rFonts w:ascii="Times New Roman" w:hAnsi="Times New Roman" w:cs="Times New Roman"/>
        </w:rPr>
      </w:pPr>
    </w:p>
    <w:p w:rsidR="00FC25D1" w:rsidRDefault="00FC25D1" w:rsidP="00FC25D1">
      <w:pPr>
        <w:spacing w:line="240" w:lineRule="exact"/>
        <w:rPr>
          <w:rFonts w:ascii="Times New Roman" w:hAnsi="Times New Roman" w:cs="Times New Roman"/>
        </w:rPr>
      </w:pPr>
    </w:p>
    <w:p w:rsidR="00217DCF" w:rsidRDefault="00217DCF" w:rsidP="00FC25D1">
      <w:pPr>
        <w:spacing w:line="240" w:lineRule="exact"/>
        <w:rPr>
          <w:rFonts w:ascii="Times New Roman" w:hAnsi="Times New Roman" w:cs="Times New Roman"/>
        </w:rPr>
      </w:pPr>
    </w:p>
    <w:p w:rsidR="00217DCF" w:rsidRPr="008217C2" w:rsidRDefault="008217C2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217C2">
        <w:rPr>
          <w:rFonts w:ascii="Times New Roman" w:hAnsi="Times New Roman" w:cs="Times New Roman"/>
          <w:sz w:val="28"/>
          <w:szCs w:val="28"/>
        </w:rPr>
        <w:t>Директор МАУ «ЦФСП»                                                           Е.Я. Поляков</w:t>
      </w:r>
    </w:p>
    <w:sectPr w:rsidR="00217DCF" w:rsidRPr="008217C2" w:rsidSect="00FC25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25D1"/>
    <w:rsid w:val="000C35E1"/>
    <w:rsid w:val="00217DCF"/>
    <w:rsid w:val="002668BF"/>
    <w:rsid w:val="0039379B"/>
    <w:rsid w:val="005E2EAA"/>
    <w:rsid w:val="006647EC"/>
    <w:rsid w:val="00794FB7"/>
    <w:rsid w:val="008217C2"/>
    <w:rsid w:val="008D3808"/>
    <w:rsid w:val="00CC0E80"/>
    <w:rsid w:val="00D1670B"/>
    <w:rsid w:val="00E13C71"/>
    <w:rsid w:val="00FC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C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217C2"/>
    <w:rPr>
      <w:color w:val="0000FF"/>
      <w:u w:val="single"/>
    </w:rPr>
  </w:style>
  <w:style w:type="table" w:styleId="a4">
    <w:name w:val="Table Grid"/>
    <w:basedOn w:val="a1"/>
    <w:uiPriority w:val="39"/>
    <w:rsid w:val="00821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1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17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fsp_avt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cbu1809</cp:lastModifiedBy>
  <cp:revision>2</cp:revision>
  <cp:lastPrinted>2018-03-14T09:31:00Z</cp:lastPrinted>
  <dcterms:created xsi:type="dcterms:W3CDTF">2018-05-22T04:00:00Z</dcterms:created>
  <dcterms:modified xsi:type="dcterms:W3CDTF">2018-05-22T04:00:00Z</dcterms:modified>
</cp:coreProperties>
</file>